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5C44" w14:paraId="202B65A9" w14:textId="77777777" w:rsidTr="004E690A">
        <w:tc>
          <w:tcPr>
            <w:tcW w:w="9628" w:type="dxa"/>
            <w:shd w:val="clear" w:color="auto" w:fill="E7E6E6" w:themeFill="background2"/>
          </w:tcPr>
          <w:p w14:paraId="59453FA1" w14:textId="77777777" w:rsidR="0099657B" w:rsidRDefault="0099657B" w:rsidP="004E690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12529079" w14:textId="3614DBE9" w:rsidR="00B05C44" w:rsidRDefault="00B05C44" w:rsidP="004E6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Fordele og ulemper for udvalgte interessenter</w:t>
            </w:r>
          </w:p>
          <w:p w14:paraId="431F3B1B" w14:textId="6159DEB1" w:rsidR="00FC761D" w:rsidRPr="002135E6" w:rsidRDefault="00FC761D" w:rsidP="004E690A">
            <w:pPr>
              <w:jc w:val="center"/>
              <w:rPr>
                <w:b/>
                <w:bCs/>
              </w:rPr>
            </w:pPr>
          </w:p>
        </w:tc>
      </w:tr>
      <w:tr w:rsidR="00B05C44" w14:paraId="59248E72" w14:textId="77777777" w:rsidTr="00E97645">
        <w:trPr>
          <w:trHeight w:val="1275"/>
        </w:trPr>
        <w:tc>
          <w:tcPr>
            <w:tcW w:w="9628" w:type="dxa"/>
          </w:tcPr>
          <w:p w14:paraId="1B211F87" w14:textId="77777777" w:rsidR="00E97645" w:rsidRDefault="00E97645" w:rsidP="00E97645">
            <w:r w:rsidRPr="002135E6">
              <w:rPr>
                <w:b/>
                <w:bCs/>
              </w:rPr>
              <w:t>Formål:</w:t>
            </w:r>
            <w:r>
              <w:t xml:space="preserve"> </w:t>
            </w:r>
          </w:p>
          <w:p w14:paraId="60C333C4" w14:textId="77777777" w:rsidR="00E97645" w:rsidRDefault="00E97645" w:rsidP="00E97645">
            <w:r>
              <w:t>At synliggøre fordele og ulemper for interessenter – nu og i fremtiden - der forventes at ændre adfærd som resultat af projektet og på den baggrund vurdere, hvad der mere overordnet set kan gøres for at sikre forankringen af en given forandring.</w:t>
            </w:r>
          </w:p>
          <w:p w14:paraId="2B222CFC" w14:textId="77777777" w:rsidR="00B05C44" w:rsidRDefault="00B05C44" w:rsidP="004E690A"/>
        </w:tc>
      </w:tr>
      <w:tr w:rsidR="00E97645" w14:paraId="18049766" w14:textId="77777777" w:rsidTr="00E97645">
        <w:trPr>
          <w:trHeight w:val="768"/>
        </w:trPr>
        <w:tc>
          <w:tcPr>
            <w:tcW w:w="9628" w:type="dxa"/>
          </w:tcPr>
          <w:p w14:paraId="5D0F4AFA" w14:textId="77777777" w:rsidR="00E97645" w:rsidRDefault="00E97645" w:rsidP="00E97645">
            <w:r w:rsidRPr="002135E6">
              <w:rPr>
                <w:b/>
                <w:bCs/>
              </w:rPr>
              <w:t>Indhold:</w:t>
            </w:r>
            <w:r>
              <w:t xml:space="preserve"> </w:t>
            </w:r>
          </w:p>
          <w:p w14:paraId="2EBC4445" w14:textId="77777777" w:rsidR="00E97645" w:rsidRDefault="00E97645" w:rsidP="00E97645">
            <w:r>
              <w:t xml:space="preserve">Der henvises til interessentanalysen i kapitel 5 og til kapitel 12, afsnit 5 ”Om forankring”. </w:t>
            </w:r>
          </w:p>
          <w:p w14:paraId="30827664" w14:textId="77777777" w:rsidR="00E97645" w:rsidRPr="002135E6" w:rsidRDefault="00E97645" w:rsidP="004E690A">
            <w:pPr>
              <w:rPr>
                <w:b/>
                <w:bCs/>
              </w:rPr>
            </w:pPr>
          </w:p>
        </w:tc>
      </w:tr>
      <w:tr w:rsidR="00E97645" w14:paraId="03FFEBA0" w14:textId="77777777" w:rsidTr="00E97645">
        <w:trPr>
          <w:trHeight w:val="9917"/>
        </w:trPr>
        <w:tc>
          <w:tcPr>
            <w:tcW w:w="9628" w:type="dxa"/>
          </w:tcPr>
          <w:p w14:paraId="3A5606A5" w14:textId="77777777" w:rsidR="00E97645" w:rsidRDefault="00E97645" w:rsidP="00E97645">
            <w:pPr>
              <w:rPr>
                <w:b/>
                <w:bCs/>
              </w:rPr>
            </w:pPr>
            <w:r w:rsidRPr="00B82179">
              <w:rPr>
                <w:b/>
                <w:bCs/>
              </w:rPr>
              <w:t xml:space="preserve">Proces: </w:t>
            </w:r>
          </w:p>
          <w:p w14:paraId="1149CE12" w14:textId="77777777" w:rsidR="00E97645" w:rsidRDefault="00E97645" w:rsidP="00E97645">
            <w:r>
              <w:t>Opgaven foregår i plenum:</w:t>
            </w:r>
          </w:p>
          <w:p w14:paraId="5773521E" w14:textId="77777777" w:rsidR="00E97645" w:rsidRDefault="00E97645" w:rsidP="00E97645"/>
          <w:p w14:paraId="7E2230F8" w14:textId="77777777" w:rsidR="00E97645" w:rsidRDefault="00E97645" w:rsidP="00E97645">
            <w:r>
              <w:t xml:space="preserve">Der angives en </w:t>
            </w:r>
            <w:proofErr w:type="spellStart"/>
            <w:r>
              <w:t>linie</w:t>
            </w:r>
            <w:proofErr w:type="spellEnd"/>
            <w:r>
              <w:t xml:space="preserve">, som illustreret i figur 1 nedenfor – enten på gulvet, som en tanke eller på tavlen. </w:t>
            </w:r>
          </w:p>
          <w:p w14:paraId="00BDA5C4" w14:textId="77777777" w:rsidR="00E97645" w:rsidRDefault="00E97645" w:rsidP="00E97645"/>
          <w:p w14:paraId="068CF380" w14:textId="77777777" w:rsidR="00E97645" w:rsidRDefault="00E97645" w:rsidP="00E97645">
            <w:r>
              <w:t>På baggrund af et af deltagernes projekter/en projektcase udvælges en interessentgrupper/interessent, der forventes at ændre adfærd i forbindelse med projektet. Opgaven består af følgende trin:</w:t>
            </w:r>
          </w:p>
          <w:p w14:paraId="686617D1" w14:textId="77777777" w:rsidR="00E97645" w:rsidRDefault="00E97645" w:rsidP="00E97645"/>
          <w:p w14:paraId="2FAC999B" w14:textId="67B6171A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 xml:space="preserve">Deltagerne stiller sig først </w:t>
            </w:r>
            <w:proofErr w:type="gramStart"/>
            <w:r>
              <w:t>i  ”FORDELS</w:t>
            </w:r>
            <w:proofErr w:type="gramEnd"/>
            <w:r>
              <w:t xml:space="preserve">-positionen” og får øje på fordele, som interessenten oplever i den nuværende tilstand i dag. Nedfæld fordelene på en flip. </w:t>
            </w:r>
          </w:p>
          <w:p w14:paraId="0B8DA062" w14:textId="57340C42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 xml:space="preserve">Herefter stiller deltagerne sig i ”ULEMPE-positionen” og får øje på de ulemper, som interessenten oplever i den nuværende tilstand, i dag. De skifter perspektiv fra fordele til ulemper. </w:t>
            </w:r>
          </w:p>
          <w:p w14:paraId="534E979B" w14:textId="77777777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>Nedfæld fordele og ulemper i den nuværende tilstand - I DAG - på flip og overfør eventuelt til skemaet nedenfor, når det passer ind.</w:t>
            </w:r>
          </w:p>
          <w:p w14:paraId="091B0481" w14:textId="624FE21B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 xml:space="preserve">Grupperne skal nu forestille sig </w:t>
            </w:r>
            <w:r w:rsidRPr="00E97645">
              <w:t xml:space="preserve">den </w:t>
            </w:r>
            <w:proofErr w:type="spellStart"/>
            <w:r>
              <w:t>DEN</w:t>
            </w:r>
            <w:proofErr w:type="spellEnd"/>
            <w:r>
              <w:t xml:space="preserve"> FREMRTIDIGE ØNSKEDE TILSTAND. Gentage trin 2, 3 og 4, blot i forhold til fordele og ulemper NÅR PROJEKTET ER AFSLUTTET – altså fra et andet tidsligt perspektiv. </w:t>
            </w:r>
          </w:p>
          <w:p w14:paraId="6C88919E" w14:textId="77777777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>Man kan evt. lade deltagerne tale om, hvordan positionsskiftene opleves og hvad det betyder for leverancerne!</w:t>
            </w:r>
          </w:p>
          <w:p w14:paraId="4E47428C" w14:textId="77777777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 xml:space="preserve">Til sidst drøftes i mindre grupper, hvilke initiativer der skal sættes i gang for at sikre at den ændrede adfærd forankres fordele og ulemper taget i betragtning. </w:t>
            </w:r>
          </w:p>
          <w:p w14:paraId="1ED0E148" w14:textId="77777777" w:rsidR="00E97645" w:rsidRDefault="00E97645" w:rsidP="00E97645"/>
          <w:p w14:paraId="4E5F5AA0" w14:textId="77777777" w:rsidR="00E97645" w:rsidRDefault="00E97645" w:rsidP="00E97645"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2FA7B759" wp14:editId="1DED905F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74295</wp:posOffset>
                  </wp:positionV>
                  <wp:extent cx="4216400" cy="2360186"/>
                  <wp:effectExtent l="0" t="0" r="0" b="254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236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Figur 1:</w:t>
            </w:r>
          </w:p>
          <w:p w14:paraId="3B24934D" w14:textId="77777777" w:rsidR="00E97645" w:rsidRDefault="00E97645" w:rsidP="00E97645"/>
          <w:p w14:paraId="0533CF63" w14:textId="77777777" w:rsidR="00E97645" w:rsidRPr="00FC761D" w:rsidRDefault="00E97645" w:rsidP="00E97645"/>
          <w:p w14:paraId="0330D8F5" w14:textId="77777777" w:rsidR="00E97645" w:rsidRPr="002135E6" w:rsidRDefault="00E97645" w:rsidP="00E97645">
            <w:pPr>
              <w:rPr>
                <w:b/>
                <w:bCs/>
              </w:rPr>
            </w:pPr>
          </w:p>
        </w:tc>
      </w:tr>
    </w:tbl>
    <w:p w14:paraId="68384B4A" w14:textId="11B00E21" w:rsidR="0099657B" w:rsidRDefault="0099657B" w:rsidP="00B05C44"/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3189"/>
        <w:gridCol w:w="3189"/>
      </w:tblGrid>
      <w:tr w:rsidR="00B05C44" w14:paraId="5EDA8151" w14:textId="77777777" w:rsidTr="0099657B">
        <w:tc>
          <w:tcPr>
            <w:tcW w:w="3256" w:type="dxa"/>
            <w:shd w:val="clear" w:color="auto" w:fill="E7E6E6" w:themeFill="background2"/>
          </w:tcPr>
          <w:p w14:paraId="7A300F23" w14:textId="4DE914EC" w:rsidR="00DD25F3" w:rsidRDefault="0099657B" w:rsidP="004E690A">
            <w:pPr>
              <w:rPr>
                <w:b/>
                <w:bCs/>
              </w:rPr>
            </w:pPr>
            <w:r>
              <w:lastRenderedPageBreak/>
              <w:br w:type="page"/>
            </w:r>
            <w:r w:rsidR="001A62E4">
              <w:br w:type="page"/>
            </w:r>
            <w:r w:rsidR="00DD25F3">
              <w:rPr>
                <w:b/>
                <w:bCs/>
              </w:rPr>
              <w:t xml:space="preserve">Nuværende tilstand: </w:t>
            </w:r>
          </w:p>
          <w:p w14:paraId="5483AE91" w14:textId="22A6F5CA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>Oplevede fordele og ulemper I DAG for:</w:t>
            </w:r>
          </w:p>
        </w:tc>
        <w:tc>
          <w:tcPr>
            <w:tcW w:w="3189" w:type="dxa"/>
            <w:shd w:val="clear" w:color="auto" w:fill="E7E6E6" w:themeFill="background2"/>
          </w:tcPr>
          <w:p w14:paraId="5ACCD4EE" w14:textId="77777777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 xml:space="preserve">Fordele </w:t>
            </w:r>
          </w:p>
        </w:tc>
        <w:tc>
          <w:tcPr>
            <w:tcW w:w="3189" w:type="dxa"/>
            <w:shd w:val="clear" w:color="auto" w:fill="E7E6E6" w:themeFill="background2"/>
          </w:tcPr>
          <w:p w14:paraId="7F1189A5" w14:textId="77777777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>Ulemper</w:t>
            </w:r>
          </w:p>
        </w:tc>
      </w:tr>
      <w:tr w:rsidR="00B05C44" w14:paraId="78A2E7BE" w14:textId="77777777" w:rsidTr="0099657B">
        <w:tc>
          <w:tcPr>
            <w:tcW w:w="3256" w:type="dxa"/>
          </w:tcPr>
          <w:p w14:paraId="7F9FDC5C" w14:textId="77777777" w:rsidR="00B05C44" w:rsidRDefault="00B05C44" w:rsidP="004E690A">
            <w:r>
              <w:t>Interessent 1</w:t>
            </w:r>
          </w:p>
          <w:p w14:paraId="32D5B0C1" w14:textId="77777777" w:rsidR="00B05C44" w:rsidRDefault="00B05C44" w:rsidP="004E690A"/>
          <w:p w14:paraId="4AEAB55A" w14:textId="77777777" w:rsidR="00B05C44" w:rsidRDefault="00B05C44" w:rsidP="004E690A"/>
        </w:tc>
        <w:tc>
          <w:tcPr>
            <w:tcW w:w="3189" w:type="dxa"/>
          </w:tcPr>
          <w:p w14:paraId="293C2459" w14:textId="77777777" w:rsidR="00B05C44" w:rsidRDefault="00B05C44" w:rsidP="004E690A"/>
        </w:tc>
        <w:tc>
          <w:tcPr>
            <w:tcW w:w="3189" w:type="dxa"/>
          </w:tcPr>
          <w:p w14:paraId="034B3E55" w14:textId="77777777" w:rsidR="00B05C44" w:rsidRDefault="00B05C44" w:rsidP="004E690A"/>
        </w:tc>
      </w:tr>
      <w:tr w:rsidR="00B05C44" w14:paraId="0F41EF4C" w14:textId="77777777" w:rsidTr="0099657B">
        <w:tc>
          <w:tcPr>
            <w:tcW w:w="3256" w:type="dxa"/>
          </w:tcPr>
          <w:p w14:paraId="1CA14BF4" w14:textId="77777777" w:rsidR="00B05C44" w:rsidRDefault="00B05C44" w:rsidP="004E690A">
            <w:r>
              <w:t>Interessent 2</w:t>
            </w:r>
          </w:p>
          <w:p w14:paraId="72EB97A5" w14:textId="77777777" w:rsidR="00B05C44" w:rsidRDefault="00B05C44" w:rsidP="004E690A"/>
          <w:p w14:paraId="53258422" w14:textId="77777777" w:rsidR="00B05C44" w:rsidRDefault="00B05C44" w:rsidP="004E690A"/>
        </w:tc>
        <w:tc>
          <w:tcPr>
            <w:tcW w:w="3189" w:type="dxa"/>
          </w:tcPr>
          <w:p w14:paraId="614AFB78" w14:textId="77777777" w:rsidR="00B05C44" w:rsidRDefault="00B05C44" w:rsidP="004E690A"/>
        </w:tc>
        <w:tc>
          <w:tcPr>
            <w:tcW w:w="3189" w:type="dxa"/>
          </w:tcPr>
          <w:p w14:paraId="149E12BF" w14:textId="77777777" w:rsidR="00B05C44" w:rsidRDefault="00B05C44" w:rsidP="004E690A"/>
        </w:tc>
      </w:tr>
      <w:tr w:rsidR="00B05C44" w14:paraId="54359853" w14:textId="77777777" w:rsidTr="0099657B">
        <w:tc>
          <w:tcPr>
            <w:tcW w:w="3256" w:type="dxa"/>
          </w:tcPr>
          <w:p w14:paraId="6F85FC24" w14:textId="77777777" w:rsidR="00B05C44" w:rsidRDefault="00B05C44" w:rsidP="004E690A">
            <w:r>
              <w:t>Interessent 3</w:t>
            </w:r>
          </w:p>
          <w:p w14:paraId="0226E080" w14:textId="77777777" w:rsidR="00B05C44" w:rsidRDefault="00B05C44" w:rsidP="004E690A"/>
          <w:p w14:paraId="287F45E0" w14:textId="77777777" w:rsidR="00B05C44" w:rsidRDefault="00B05C44" w:rsidP="004E690A"/>
        </w:tc>
        <w:tc>
          <w:tcPr>
            <w:tcW w:w="3189" w:type="dxa"/>
          </w:tcPr>
          <w:p w14:paraId="35A85EC5" w14:textId="77777777" w:rsidR="00B05C44" w:rsidRDefault="00B05C44" w:rsidP="004E690A"/>
        </w:tc>
        <w:tc>
          <w:tcPr>
            <w:tcW w:w="3189" w:type="dxa"/>
          </w:tcPr>
          <w:p w14:paraId="1748857C" w14:textId="77777777" w:rsidR="00B05C44" w:rsidRDefault="00B05C44" w:rsidP="004E690A"/>
        </w:tc>
      </w:tr>
      <w:tr w:rsidR="00B05C44" w14:paraId="4B20C3BB" w14:textId="77777777" w:rsidTr="0099657B">
        <w:tc>
          <w:tcPr>
            <w:tcW w:w="3256" w:type="dxa"/>
          </w:tcPr>
          <w:p w14:paraId="27217D6C" w14:textId="77777777" w:rsidR="00B05C44" w:rsidRDefault="00B05C44" w:rsidP="004E690A">
            <w:r>
              <w:t>Interessent x</w:t>
            </w:r>
          </w:p>
          <w:p w14:paraId="4AD566D5" w14:textId="77777777" w:rsidR="00B05C44" w:rsidRDefault="00B05C44" w:rsidP="004E690A"/>
          <w:p w14:paraId="77D6E7F8" w14:textId="77777777" w:rsidR="00B05C44" w:rsidRDefault="00B05C44" w:rsidP="004E690A"/>
        </w:tc>
        <w:tc>
          <w:tcPr>
            <w:tcW w:w="3189" w:type="dxa"/>
          </w:tcPr>
          <w:p w14:paraId="0A8E1932" w14:textId="77777777" w:rsidR="00B05C44" w:rsidRDefault="00B05C44" w:rsidP="004E690A"/>
        </w:tc>
        <w:tc>
          <w:tcPr>
            <w:tcW w:w="3189" w:type="dxa"/>
          </w:tcPr>
          <w:p w14:paraId="08694FA3" w14:textId="77777777" w:rsidR="00B05C44" w:rsidRDefault="00B05C44" w:rsidP="004E690A"/>
        </w:tc>
      </w:tr>
    </w:tbl>
    <w:p w14:paraId="4301BA85" w14:textId="77777777" w:rsidR="00B05C44" w:rsidRDefault="00B05C44" w:rsidP="00B05C44"/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3189"/>
        <w:gridCol w:w="3189"/>
      </w:tblGrid>
      <w:tr w:rsidR="00B05C44" w14:paraId="1C6E40F3" w14:textId="77777777" w:rsidTr="0099657B">
        <w:tc>
          <w:tcPr>
            <w:tcW w:w="3256" w:type="dxa"/>
            <w:shd w:val="clear" w:color="auto" w:fill="E7E6E6" w:themeFill="background2"/>
          </w:tcPr>
          <w:p w14:paraId="345D5523" w14:textId="2EA7A771" w:rsidR="00B05C44" w:rsidRPr="00A34814" w:rsidRDefault="00DD25F3" w:rsidP="004E690A">
            <w:pPr>
              <w:rPr>
                <w:b/>
                <w:bCs/>
              </w:rPr>
            </w:pPr>
            <w:r>
              <w:rPr>
                <w:b/>
                <w:bCs/>
              </w:rPr>
              <w:t>Ønsket tilstand</w:t>
            </w:r>
            <w:r w:rsidR="00B05C44" w:rsidRPr="00A348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Oplevede fordele og </w:t>
            </w:r>
            <w:r w:rsidR="00B05C44" w:rsidRPr="00A34814">
              <w:rPr>
                <w:b/>
                <w:bCs/>
              </w:rPr>
              <w:t>ulemper NÅR PROJEKTET ER AFSLUTTET for:</w:t>
            </w:r>
          </w:p>
        </w:tc>
        <w:tc>
          <w:tcPr>
            <w:tcW w:w="3189" w:type="dxa"/>
            <w:shd w:val="clear" w:color="auto" w:fill="E7E6E6" w:themeFill="background2"/>
          </w:tcPr>
          <w:p w14:paraId="7B97EADD" w14:textId="77777777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 xml:space="preserve">Fordele </w:t>
            </w:r>
          </w:p>
        </w:tc>
        <w:tc>
          <w:tcPr>
            <w:tcW w:w="3189" w:type="dxa"/>
            <w:shd w:val="clear" w:color="auto" w:fill="E7E6E6" w:themeFill="background2"/>
          </w:tcPr>
          <w:p w14:paraId="0E1A279C" w14:textId="77777777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>Ulemper</w:t>
            </w:r>
          </w:p>
        </w:tc>
      </w:tr>
      <w:tr w:rsidR="00B05C44" w14:paraId="269616AA" w14:textId="77777777" w:rsidTr="0099657B">
        <w:tc>
          <w:tcPr>
            <w:tcW w:w="3256" w:type="dxa"/>
          </w:tcPr>
          <w:p w14:paraId="4CBE635F" w14:textId="77777777" w:rsidR="00B05C44" w:rsidRDefault="00B05C44" w:rsidP="004E690A">
            <w:r>
              <w:t>Interessent 1</w:t>
            </w:r>
          </w:p>
          <w:p w14:paraId="3EF71D16" w14:textId="77777777" w:rsidR="00B05C44" w:rsidRDefault="00B05C44" w:rsidP="004E690A"/>
          <w:p w14:paraId="2923AC36" w14:textId="77777777" w:rsidR="00B05C44" w:rsidRDefault="00B05C44" w:rsidP="004E690A"/>
        </w:tc>
        <w:tc>
          <w:tcPr>
            <w:tcW w:w="3189" w:type="dxa"/>
          </w:tcPr>
          <w:p w14:paraId="58925793" w14:textId="77777777" w:rsidR="00B05C44" w:rsidRDefault="00B05C44" w:rsidP="004E690A"/>
        </w:tc>
        <w:tc>
          <w:tcPr>
            <w:tcW w:w="3189" w:type="dxa"/>
          </w:tcPr>
          <w:p w14:paraId="013698F1" w14:textId="77777777" w:rsidR="00B05C44" w:rsidRDefault="00B05C44" w:rsidP="004E690A"/>
        </w:tc>
      </w:tr>
      <w:tr w:rsidR="00B05C44" w14:paraId="584D6127" w14:textId="77777777" w:rsidTr="0099657B">
        <w:tc>
          <w:tcPr>
            <w:tcW w:w="3256" w:type="dxa"/>
          </w:tcPr>
          <w:p w14:paraId="66F04BAD" w14:textId="77777777" w:rsidR="00B05C44" w:rsidRDefault="00B05C44" w:rsidP="004E690A">
            <w:r>
              <w:t>Interessent 2</w:t>
            </w:r>
          </w:p>
          <w:p w14:paraId="2B9421F9" w14:textId="77777777" w:rsidR="00B05C44" w:rsidRDefault="00B05C44" w:rsidP="004E690A"/>
          <w:p w14:paraId="6CE821D3" w14:textId="77777777" w:rsidR="00B05C44" w:rsidRDefault="00B05C44" w:rsidP="004E690A"/>
        </w:tc>
        <w:tc>
          <w:tcPr>
            <w:tcW w:w="3189" w:type="dxa"/>
          </w:tcPr>
          <w:p w14:paraId="206689B9" w14:textId="77777777" w:rsidR="00B05C44" w:rsidRDefault="00B05C44" w:rsidP="004E690A"/>
        </w:tc>
        <w:tc>
          <w:tcPr>
            <w:tcW w:w="3189" w:type="dxa"/>
          </w:tcPr>
          <w:p w14:paraId="18BE519B" w14:textId="77777777" w:rsidR="00B05C44" w:rsidRDefault="00B05C44" w:rsidP="004E690A"/>
        </w:tc>
      </w:tr>
      <w:tr w:rsidR="00B05C44" w14:paraId="59750301" w14:textId="77777777" w:rsidTr="0099657B">
        <w:tc>
          <w:tcPr>
            <w:tcW w:w="3256" w:type="dxa"/>
          </w:tcPr>
          <w:p w14:paraId="2B94F7B3" w14:textId="77777777" w:rsidR="00B05C44" w:rsidRDefault="00B05C44" w:rsidP="004E690A">
            <w:r>
              <w:t>Interessent 3</w:t>
            </w:r>
          </w:p>
          <w:p w14:paraId="0CEF6266" w14:textId="77777777" w:rsidR="00B05C44" w:rsidRDefault="00B05C44" w:rsidP="004E690A"/>
          <w:p w14:paraId="569EAAC3" w14:textId="77777777" w:rsidR="00B05C44" w:rsidRDefault="00B05C44" w:rsidP="004E690A"/>
        </w:tc>
        <w:tc>
          <w:tcPr>
            <w:tcW w:w="3189" w:type="dxa"/>
          </w:tcPr>
          <w:p w14:paraId="2009CE2A" w14:textId="77777777" w:rsidR="00B05C44" w:rsidRDefault="00B05C44" w:rsidP="004E690A"/>
        </w:tc>
        <w:tc>
          <w:tcPr>
            <w:tcW w:w="3189" w:type="dxa"/>
          </w:tcPr>
          <w:p w14:paraId="3336D423" w14:textId="77777777" w:rsidR="00B05C44" w:rsidRDefault="00B05C44" w:rsidP="004E690A"/>
        </w:tc>
      </w:tr>
      <w:tr w:rsidR="00B05C44" w14:paraId="1A983D72" w14:textId="77777777" w:rsidTr="0099657B">
        <w:tc>
          <w:tcPr>
            <w:tcW w:w="3256" w:type="dxa"/>
          </w:tcPr>
          <w:p w14:paraId="7901115B" w14:textId="77777777" w:rsidR="00B05C44" w:rsidRDefault="00B05C44" w:rsidP="004E690A">
            <w:r>
              <w:t>Interessent x</w:t>
            </w:r>
          </w:p>
          <w:p w14:paraId="3903C1A7" w14:textId="77777777" w:rsidR="00B05C44" w:rsidRDefault="00B05C44" w:rsidP="004E690A"/>
          <w:p w14:paraId="6028E53B" w14:textId="77777777" w:rsidR="00B05C44" w:rsidRDefault="00B05C44" w:rsidP="004E690A"/>
        </w:tc>
        <w:tc>
          <w:tcPr>
            <w:tcW w:w="3189" w:type="dxa"/>
          </w:tcPr>
          <w:p w14:paraId="1BEEDFCD" w14:textId="77777777" w:rsidR="00B05C44" w:rsidRDefault="00B05C44" w:rsidP="004E690A"/>
        </w:tc>
        <w:tc>
          <w:tcPr>
            <w:tcW w:w="3189" w:type="dxa"/>
          </w:tcPr>
          <w:p w14:paraId="360C8D5F" w14:textId="77777777" w:rsidR="00B05C44" w:rsidRDefault="00B05C44" w:rsidP="004E690A"/>
        </w:tc>
      </w:tr>
    </w:tbl>
    <w:p w14:paraId="5D7A0046" w14:textId="77777777" w:rsidR="00B05C44" w:rsidRDefault="00B05C44" w:rsidP="00B05C44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B05C44" w14:paraId="76B13BFB" w14:textId="77777777" w:rsidTr="0099657B">
        <w:tc>
          <w:tcPr>
            <w:tcW w:w="3256" w:type="dxa"/>
            <w:shd w:val="clear" w:color="auto" w:fill="E7E6E6" w:themeFill="background2"/>
          </w:tcPr>
          <w:p w14:paraId="2C6970AC" w14:textId="77777777" w:rsidR="00B05C44" w:rsidRDefault="00B05C44" w:rsidP="004E690A"/>
        </w:tc>
        <w:tc>
          <w:tcPr>
            <w:tcW w:w="6372" w:type="dxa"/>
            <w:shd w:val="clear" w:color="auto" w:fill="E7E6E6" w:themeFill="background2"/>
          </w:tcPr>
          <w:p w14:paraId="641437E5" w14:textId="1A87DD56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 xml:space="preserve">Hvad </w:t>
            </w:r>
            <w:r w:rsidR="00DD25F3">
              <w:rPr>
                <w:b/>
                <w:bCs/>
              </w:rPr>
              <w:t xml:space="preserve">kan </w:t>
            </w:r>
            <w:r w:rsidRPr="00A34814">
              <w:rPr>
                <w:b/>
                <w:bCs/>
              </w:rPr>
              <w:t xml:space="preserve">der gøres for at sikre forankringen af projektets aktiviteter i forhold til: </w:t>
            </w:r>
          </w:p>
        </w:tc>
      </w:tr>
      <w:tr w:rsidR="00B05C44" w14:paraId="1910EE34" w14:textId="77777777" w:rsidTr="0099657B">
        <w:tc>
          <w:tcPr>
            <w:tcW w:w="3256" w:type="dxa"/>
          </w:tcPr>
          <w:p w14:paraId="08570CB0" w14:textId="77777777" w:rsidR="00B05C44" w:rsidRDefault="00B05C44" w:rsidP="004E690A">
            <w:r>
              <w:t>Interessent 1</w:t>
            </w:r>
          </w:p>
          <w:p w14:paraId="0E8E8333" w14:textId="77777777" w:rsidR="00B05C44" w:rsidRDefault="00B05C44" w:rsidP="004E690A"/>
          <w:p w14:paraId="0C4BE50B" w14:textId="77777777" w:rsidR="00B05C44" w:rsidRDefault="00B05C44" w:rsidP="004E690A"/>
        </w:tc>
        <w:tc>
          <w:tcPr>
            <w:tcW w:w="6372" w:type="dxa"/>
          </w:tcPr>
          <w:p w14:paraId="569E7C3C" w14:textId="77777777" w:rsidR="00B05C44" w:rsidRDefault="00B05C44" w:rsidP="004E690A"/>
        </w:tc>
      </w:tr>
      <w:tr w:rsidR="00B05C44" w14:paraId="754740B6" w14:textId="77777777" w:rsidTr="0099657B">
        <w:tc>
          <w:tcPr>
            <w:tcW w:w="3256" w:type="dxa"/>
          </w:tcPr>
          <w:p w14:paraId="398F03A7" w14:textId="77777777" w:rsidR="00B05C44" w:rsidRDefault="00B05C44" w:rsidP="004E690A">
            <w:r>
              <w:t>Interessent 2</w:t>
            </w:r>
          </w:p>
          <w:p w14:paraId="3E8BF170" w14:textId="77777777" w:rsidR="00B05C44" w:rsidRDefault="00B05C44" w:rsidP="004E690A"/>
          <w:p w14:paraId="19BA3260" w14:textId="77777777" w:rsidR="00B05C44" w:rsidRDefault="00B05C44" w:rsidP="004E690A"/>
        </w:tc>
        <w:tc>
          <w:tcPr>
            <w:tcW w:w="6372" w:type="dxa"/>
          </w:tcPr>
          <w:p w14:paraId="172B5ACE" w14:textId="77777777" w:rsidR="00B05C44" w:rsidRDefault="00B05C44" w:rsidP="004E690A"/>
        </w:tc>
      </w:tr>
      <w:tr w:rsidR="00B05C44" w14:paraId="784D07F6" w14:textId="77777777" w:rsidTr="0099657B">
        <w:tc>
          <w:tcPr>
            <w:tcW w:w="3256" w:type="dxa"/>
          </w:tcPr>
          <w:p w14:paraId="498A88F1" w14:textId="77777777" w:rsidR="00B05C44" w:rsidRDefault="00B05C44" w:rsidP="004E690A">
            <w:r>
              <w:t>Interessent 3</w:t>
            </w:r>
          </w:p>
          <w:p w14:paraId="62B46515" w14:textId="77777777" w:rsidR="00B05C44" w:rsidRDefault="00B05C44" w:rsidP="004E690A"/>
          <w:p w14:paraId="3D96C72C" w14:textId="77777777" w:rsidR="00B05C44" w:rsidRDefault="00B05C44" w:rsidP="004E690A"/>
        </w:tc>
        <w:tc>
          <w:tcPr>
            <w:tcW w:w="6372" w:type="dxa"/>
          </w:tcPr>
          <w:p w14:paraId="5C63B614" w14:textId="77777777" w:rsidR="00B05C44" w:rsidRDefault="00B05C44" w:rsidP="004E690A"/>
        </w:tc>
      </w:tr>
      <w:tr w:rsidR="0099657B" w14:paraId="0A68401A" w14:textId="77777777" w:rsidTr="0099657B">
        <w:tc>
          <w:tcPr>
            <w:tcW w:w="3256" w:type="dxa"/>
          </w:tcPr>
          <w:p w14:paraId="62274097" w14:textId="32E8F85E" w:rsidR="0099657B" w:rsidRDefault="0099657B" w:rsidP="004E690A">
            <w:r>
              <w:t>Interessent x</w:t>
            </w:r>
          </w:p>
        </w:tc>
        <w:tc>
          <w:tcPr>
            <w:tcW w:w="6372" w:type="dxa"/>
          </w:tcPr>
          <w:p w14:paraId="6F8FF396" w14:textId="77777777" w:rsidR="0099657B" w:rsidRDefault="0099657B" w:rsidP="004E690A"/>
          <w:p w14:paraId="62F6050D" w14:textId="77777777" w:rsidR="0099657B" w:rsidRDefault="0099657B" w:rsidP="004E690A"/>
          <w:p w14:paraId="16E5D6A5" w14:textId="0080A992" w:rsidR="0099657B" w:rsidRDefault="0099657B" w:rsidP="004E690A"/>
        </w:tc>
      </w:tr>
    </w:tbl>
    <w:p w14:paraId="698EA7C9" w14:textId="77777777" w:rsidR="00B05C44" w:rsidRDefault="00B05C44" w:rsidP="0099657B"/>
    <w:sectPr w:rsidR="00B05C4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A0EA7" w14:textId="77777777" w:rsidR="00454E3A" w:rsidRDefault="00454E3A" w:rsidP="00B05C44">
      <w:pPr>
        <w:spacing w:after="0" w:line="240" w:lineRule="auto"/>
      </w:pPr>
      <w:r>
        <w:separator/>
      </w:r>
    </w:p>
  </w:endnote>
  <w:endnote w:type="continuationSeparator" w:id="0">
    <w:p w14:paraId="6E5C5B1E" w14:textId="77777777" w:rsidR="00454E3A" w:rsidRDefault="00454E3A" w:rsidP="00B0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64915"/>
      <w:docPartObj>
        <w:docPartGallery w:val="Page Numbers (Bottom of Page)"/>
        <w:docPartUnique/>
      </w:docPartObj>
    </w:sdtPr>
    <w:sdtContent>
      <w:sdt>
        <w:sdtPr>
          <w:id w:val="-96338549"/>
          <w:docPartObj>
            <w:docPartGallery w:val="Page Numbers (Bottom of Page)"/>
            <w:docPartUnique/>
          </w:docPartObj>
        </w:sdtPr>
        <w:sdtContent>
          <w:p w14:paraId="2F8CA8CB" w14:textId="49304ACE" w:rsidR="00342313" w:rsidRDefault="00342313" w:rsidP="00342313">
            <w:pPr>
              <w:pStyle w:val="Sidefod"/>
              <w:jc w:val="center"/>
            </w:pPr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Content>
                <w:r>
                  <w:t xml:space="preserve">Side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af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  <w:p w14:paraId="304656C5" w14:textId="77777777" w:rsidR="00342313" w:rsidRDefault="0034231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653F6" w14:textId="77777777" w:rsidR="00454E3A" w:rsidRDefault="00454E3A" w:rsidP="00B05C44">
      <w:pPr>
        <w:spacing w:after="0" w:line="240" w:lineRule="auto"/>
      </w:pPr>
      <w:r>
        <w:separator/>
      </w:r>
    </w:p>
  </w:footnote>
  <w:footnote w:type="continuationSeparator" w:id="0">
    <w:p w14:paraId="077BDBFF" w14:textId="77777777" w:rsidR="00454E3A" w:rsidRDefault="00454E3A" w:rsidP="00B0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FF175" w14:textId="77777777" w:rsidR="004E690A" w:rsidRDefault="004E690A" w:rsidP="00B05C44">
    <w:pPr>
      <w:pStyle w:val="Sidehoved"/>
      <w:jc w:val="right"/>
    </w:pPr>
    <w:r>
      <w:t>Projektledelse, Trojka | Gads Forlag</w:t>
    </w:r>
  </w:p>
  <w:p w14:paraId="614EC3CF" w14:textId="611AAC78" w:rsidR="004E690A" w:rsidRDefault="004E690A" w:rsidP="00B05C44">
    <w:pPr>
      <w:pStyle w:val="Sidehoved"/>
      <w:jc w:val="right"/>
    </w:pPr>
    <w:r>
      <w:t>Understøttende materiale til kapitel 12</w:t>
    </w:r>
    <w:r w:rsidR="0099657B">
      <w:t>.</w:t>
    </w:r>
  </w:p>
  <w:p w14:paraId="085C3580" w14:textId="443F066B" w:rsidR="004E690A" w:rsidRDefault="00D718A3" w:rsidP="00D718A3">
    <w:pPr>
      <w:pStyle w:val="Sidehoved"/>
      <w:jc w:val="right"/>
    </w:pPr>
    <w:r>
      <w:t>F</w:t>
    </w:r>
    <w:r w:rsidR="00A570A1">
      <w:t>ordele, ulemper, nu og i fremtiden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321"/>
    <w:multiLevelType w:val="hybridMultilevel"/>
    <w:tmpl w:val="DA3012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474"/>
    <w:multiLevelType w:val="hybridMultilevel"/>
    <w:tmpl w:val="AE0A352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A2C40"/>
    <w:multiLevelType w:val="hybridMultilevel"/>
    <w:tmpl w:val="B84A78C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E3DB0"/>
    <w:multiLevelType w:val="hybridMultilevel"/>
    <w:tmpl w:val="5E72AD42"/>
    <w:lvl w:ilvl="0" w:tplc="5B540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F456F"/>
    <w:multiLevelType w:val="hybridMultilevel"/>
    <w:tmpl w:val="F676B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4"/>
    <w:rsid w:val="001A62E4"/>
    <w:rsid w:val="00333D21"/>
    <w:rsid w:val="00342313"/>
    <w:rsid w:val="00454E3A"/>
    <w:rsid w:val="004E690A"/>
    <w:rsid w:val="005F129F"/>
    <w:rsid w:val="00880083"/>
    <w:rsid w:val="0099657B"/>
    <w:rsid w:val="009F5E3D"/>
    <w:rsid w:val="00A570A1"/>
    <w:rsid w:val="00AC662F"/>
    <w:rsid w:val="00AD25E1"/>
    <w:rsid w:val="00B05C44"/>
    <w:rsid w:val="00C06618"/>
    <w:rsid w:val="00D718A3"/>
    <w:rsid w:val="00DD25F3"/>
    <w:rsid w:val="00E97645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5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05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5C44"/>
  </w:style>
  <w:style w:type="paragraph" w:styleId="Sidefod">
    <w:name w:val="footer"/>
    <w:basedOn w:val="Normal"/>
    <w:link w:val="SidefodTegn"/>
    <w:uiPriority w:val="99"/>
    <w:unhideWhenUsed/>
    <w:rsid w:val="00B05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5C44"/>
  </w:style>
  <w:style w:type="paragraph" w:styleId="Listeafsnit">
    <w:name w:val="List Paragraph"/>
    <w:basedOn w:val="Normal"/>
    <w:uiPriority w:val="34"/>
    <w:qFormat/>
    <w:rsid w:val="00AC662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5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05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5C44"/>
  </w:style>
  <w:style w:type="paragraph" w:styleId="Sidefod">
    <w:name w:val="footer"/>
    <w:basedOn w:val="Normal"/>
    <w:link w:val="SidefodTegn"/>
    <w:uiPriority w:val="99"/>
    <w:unhideWhenUsed/>
    <w:rsid w:val="00B05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5C44"/>
  </w:style>
  <w:style w:type="paragraph" w:styleId="Listeafsnit">
    <w:name w:val="List Paragraph"/>
    <w:basedOn w:val="Normal"/>
    <w:uiPriority w:val="34"/>
    <w:qFormat/>
    <w:rsid w:val="00AC662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3</cp:revision>
  <dcterms:created xsi:type="dcterms:W3CDTF">2019-09-05T11:11:00Z</dcterms:created>
  <dcterms:modified xsi:type="dcterms:W3CDTF">2019-09-06T11:16:00Z</dcterms:modified>
</cp:coreProperties>
</file>